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FC" w:rsidRPr="00A27DFC" w:rsidRDefault="00A27DFC" w:rsidP="00A27DFC">
      <w:pPr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7DFC">
        <w:rPr>
          <w:rFonts w:ascii="Times New Roman" w:hAnsi="Times New Roman"/>
          <w:b/>
          <w:sz w:val="32"/>
          <w:szCs w:val="32"/>
          <w:lang w:val="uk-UA"/>
        </w:rPr>
        <w:t>Річний звіт про діяльність закладу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 2016-2017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 в школ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84 </w:t>
      </w:r>
      <w:proofErr w:type="spellStart"/>
      <w:r>
        <w:rPr>
          <w:rFonts w:ascii="Times New Roman" w:hAnsi="Times New Roman"/>
          <w:sz w:val="28"/>
          <w:szCs w:val="28"/>
        </w:rPr>
        <w:t>учн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них один </w:t>
      </w:r>
      <w:proofErr w:type="spellStart"/>
      <w:r>
        <w:rPr>
          <w:rFonts w:ascii="Times New Roman" w:hAnsi="Times New Roman"/>
          <w:sz w:val="28"/>
          <w:szCs w:val="28"/>
        </w:rPr>
        <w:t>учень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Андрій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навчався індивідуально. Навчально-виховний процес забезпечувало 19 педагогічних працівників. З них основну роботу мали 16 учителів та 3 працівники-сумісники (вчитель німецької мови, вчитель ЗВ, вчитель музики).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Навчаючи 84 учні, вчителі нашої школи домоглись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результатів: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Середній бал по школі становив 7,2 (достатній рівень) – це лише на 0,1 бала вище, ніж за минулий навчальний рік.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учень школи закінчив навчальний рік з високим рівнем навчальних досягнень.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достатнім і високим рівнем навчальний рік закінчили 17 учнів. (у минулому навчальному році їх було 26).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учнів мають середній, достатній і високий рівень навчальних досягнень (у минулому році їх було 22).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достатнім рівнем навчальних досягнень закінчили рік 5 учнів (у минулому році такий учень був 1).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учнів закінчили навчальний рік з середнім і достатнім рівнем навчальних досягнень.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учень показав середній рівень навчальних досягнень.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учні закінчили навчальний рік з початковим і середнім рівнем.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Початковий, середній, достатній рівні мають 14 учнів; середній і високий рівні – 1 учень.</w:t>
      </w:r>
    </w:p>
    <w:p w:rsidR="00A27DFC" w:rsidRDefault="00A27DFC" w:rsidP="00A27DFC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Початковий, середній, достатній і високий рівні мають 8 учнів.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Середній бал по класу становив 7,6 – початкові класи:; 7,0 – 5-9 класи; 7,0 – 10-11 класи. У минулому навчальному році у початкових класах середній бал по класу становив – 7,8; у 5-9 класах – 6,8; у 10-11 класах 6,8. Як бачимо, найкращий інтерес до знань проявляють учні початкової ланки освіти, а от учні середніх та старших класів втрачають бажання вчитися. Хоча у минулому навчальному році учні середніх та старших класів мали 0,2 бала нижчий рівень навчальних досягнень.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і % якості знань учнів розподілився наступним чином: 1-4 класи – 36,2%; 5-9 класи – 21,5%; 10-11 класи 20%. По школі % якості знань становив 25,9%. Найвищий % якості знань виявили учні 9 клас (57%), 2 класу (50%) і 5 класу (43%).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Прикро відмітити той факт, що учні 6 і 7 класу у минулому навчальному році виявили 0% якості освіти. Це свідчить, що у цих класах не було учнів з високим і достатнім рівнем навчальних досягнень. Але учні 6 та 7 класу – це та когорта школярів, які вимагатимуть від учителів школи особливої уваги та додаткових зусиль у цьому навчальному році.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минулому начальному році велика увага приділялася роботі з обдарованими дітьми. Активну участь приймали учні нашої школи у різних конкурсах, турнірах, олімпіадах. Це: Міжнародний конкурс знавців рідної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мови ім. 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Міжнародний конкурс «Кенгуру», Всеукраїнські конкурси «Левеня», «Колосок», «Смішний колосок»,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Грінвіч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«Соняшник», «Патріот», «Лелека».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Призерами районних олімпіад стали 3 учні: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Парніцький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учень 11 класу, 2 місце з фізики та астрономії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С., учень 10 класу, 3 місце з історії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Топольняк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Л., учениця 9 класу, 3 місце з фізики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Топольняк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Л., учениця 9 класу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Бернадін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учень 5 класу, посіли 2 місця у Міжнародному конкурсі знавців рідної мови ім..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Корінець Н.А.).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Всеукраїнських конкурсах теж була плідною: «Колосок» - номінація «Золотий колосок» - 3 учні, «Срібний колосок» - 28 учнів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М.Й.); «Лелека» - номінація «Срібний лелека» - 3 учні, «Бронзовий лелека» - 1 учень.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районний етап конкурсу-захисту робіт МАН було представлено 2 роботи: секція «Історія України» - 1 місце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С., секція «Біологія і медицина»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С., учень 10 класу, ставши переможцем районного етапу конкурсу-захисту робіт МАН, виборов 3 місце на обласному.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конкурсі «Об’єднаємося ж, брати мої!» принесла учневі 10 класу Макогону С. І місце в обласному етапі та перемогу у Всеукраїнському, за що він був нагороджений Грамотою, отримав у подарунок «Кобзар» та збірку живописних творів Т.Г.Шевченка.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Приємно відзначити успіхи юних спортсменів нашої школи: участь у районних змаганнях з міні-футболу принесла команді 2 місце, з волейболу – команда хлопців – 2 м., команда дівчат – 3м.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Шкільні легкоатлети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Парніцький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посіли другі місця зі стрибків у довжину,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2 місце з бігу (1500м.).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педагогічний працівник школи розуміє, що сучасний вчитель – це носій освітніх суспільних змін. Найактуальніше завдання виховати особистість компетентну, творчу, здатну до життя і діяльності у сучасному світі. Але виховати таку особистість зможе лише вчитель з високою компетентністю, розвиненими творчими, дослідницькими здібностями, високим рівнем інтелігентності, ерудованості, здібностей до безперервної освіти.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2016-2017 навчальному  році в нашій школі працювали методичні об’єднання:</w:t>
      </w:r>
    </w:p>
    <w:p w:rsidR="00A27DFC" w:rsidRDefault="00A27DFC" w:rsidP="00A27DFC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вчителів початкових класів (</w:t>
      </w:r>
      <w:proofErr w:type="spellStart"/>
      <w:r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>. Трач В.К.);</w:t>
      </w:r>
    </w:p>
    <w:p w:rsidR="00A27DFC" w:rsidRDefault="00A27DFC" w:rsidP="00A27DFC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вчителів суспільно-гуманітарного циклу (</w:t>
      </w:r>
      <w:proofErr w:type="spellStart"/>
      <w:r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>. Корінець Н.А.);</w:t>
      </w:r>
    </w:p>
    <w:p w:rsidR="00A27DFC" w:rsidRDefault="00A27DFC" w:rsidP="00A27DFC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вчителів природничо-математичного циклу (</w:t>
      </w:r>
      <w:proofErr w:type="spellStart"/>
      <w:r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Соколовська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Л.О.)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 бул</w:t>
      </w:r>
      <w:r>
        <w:rPr>
          <w:rFonts w:ascii="Times New Roman" w:hAnsi="Times New Roman"/>
          <w:sz w:val="28"/>
          <w:szCs w:val="28"/>
          <w:lang w:val="uk-UA"/>
        </w:rPr>
        <w:t>о проведено по 4-5 засідань м/о,</w:t>
      </w:r>
      <w:r>
        <w:rPr>
          <w:rFonts w:ascii="Times New Roman" w:hAnsi="Times New Roman"/>
          <w:sz w:val="28"/>
          <w:szCs w:val="28"/>
          <w:lang w:val="uk-UA"/>
        </w:rPr>
        <w:t xml:space="preserve"> проте найефективнішими виявилися перші та останні засідання. А от ті, що проводяться протягом навчального року, виявляються дещо формальними.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Після проведення районних семінарів у школі проводилися методичні оперативки, на яких вчителі – члени м/о ознайомлювалися із тими питаннями, які розглядалися.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 згідно з річним планом у минулому навчальному році в школі працював клуб класних керівників «Пошук»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Шатковська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А.Б.). </w:t>
      </w:r>
    </w:p>
    <w:p w:rsidR="00A27DFC" w:rsidRDefault="00A27DFC" w:rsidP="00A27D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Вчителі нашої школи працювали над індивідуальними методичними темами, які обрано залежно від рівня педагогічної майстерності, інтересів кожного і відображають зв'язок із шкільною методичною проблемою.</w:t>
      </w:r>
    </w:p>
    <w:p w:rsidR="00A27DFC" w:rsidRPr="00A27DFC" w:rsidRDefault="00A27DFC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В минулому навчальному році педагогічний колектив школи працював на </w:t>
      </w:r>
      <w:r w:rsidR="0055388C">
        <w:rPr>
          <w:rFonts w:ascii="Times New Roman" w:hAnsi="Times New Roman"/>
          <w:sz w:val="28"/>
          <w:szCs w:val="28"/>
          <w:lang w:val="uk-UA"/>
        </w:rPr>
        <w:t xml:space="preserve">такою виховною </w:t>
      </w:r>
      <w:r w:rsidRPr="00DC72B5">
        <w:rPr>
          <w:rFonts w:ascii="Times New Roman" w:hAnsi="Times New Roman"/>
          <w:sz w:val="28"/>
          <w:szCs w:val="28"/>
          <w:lang w:val="uk-UA"/>
        </w:rPr>
        <w:t>проблемою: «Від теоретичного обґрунтування моделі взаємодії суб’єктів превентивного виховного середовища до практичного втілення через проектну діяльність шляхом вдосконалення особистості».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Проблема виникла не сама по собі, а з практичних потреб сьогодення, які і наштовхнули нас на участь у Всеукраїнському науковому експерименті за темою: «Розробка моделі взаємодії суб’єктів превентивного виховного середовища».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Головним із завдань третього (формувального) етапу дослідно-експериментальної роботи було експериментальне впровадження моделі взаємодії суб’єктів превентивного виховного середовища.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Зміст функціонування цієї моделі полягає в формуванні пріоритетних напрямків превентивної діяльності; вдосконаленні змісту, методів та технологій взаємодії ПВС розроблені та запроваджені ефективних форм роботи з суб’єктами ПВС, які сприяють формуванню про соціальної поведінки особистості, її вдосконаленню і формують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підгрунття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для її саморозвитку.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З метою реалізації цього завдання відбулося змістовне наповнення моделі взаємодії суб’єктів превентивного виховного середовища, перебудувався навчально-виховний процес, внеслися корективи в управлінську діяльність та методичну роботу. Водночас відбувалося наскрізне психологічне супроводження реалізації моделі.</w:t>
      </w:r>
    </w:p>
    <w:p w:rsidR="00D17489" w:rsidRPr="00DC72B5" w:rsidRDefault="00D17489" w:rsidP="0055388C">
      <w:pPr>
        <w:shd w:val="clear" w:color="auto" w:fill="F0F0F0" w:themeFill="background1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Модель взаємодії суб’єктів превентивного виховного середовища має своє призначення – організувати взаємодію суб’єктів превентивного виховного середовища для формування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особистості як суб’єкта власного життя і успіху.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Незаперечним є той факт, що головною рушійною силою інноваційної діяльності є вчитель.  Педагог – новатор є носієм конкретних нововведень, їх творцем, модифікатором.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Методична діяльність педагогів була зосереджена в університеті превентивної педагогіки. Вона організовувалась за такими напрямами: переорієнтація внутрішнього світу дітей та  юнацтва  на  формування  </w:t>
      </w:r>
      <w:r w:rsidRPr="00DC72B5">
        <w:rPr>
          <w:rFonts w:ascii="Times New Roman" w:hAnsi="Times New Roman"/>
          <w:sz w:val="28"/>
          <w:szCs w:val="28"/>
          <w:lang w:val="uk-UA"/>
        </w:rPr>
        <w:lastRenderedPageBreak/>
        <w:t xml:space="preserve">індивідуального  досвіду  саморозвитку  та самореалізації;  забезпечення  духовно-морального  розвитку  учнів  шляхом включення  їх  у  сферу  творчості,  оволодіння  загальнолюдськими  та національними  цінностями;  перетворення  навчально-виховного  процесу  на соціальний  простір  самовдосконалення  учня;  набуття  ним  досвіду  творення світу  власного  життя;  формування  позиції,  яка  характеризується  свідомим вибором моделей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поведінки.</w:t>
      </w:r>
    </w:p>
    <w:p w:rsidR="00D17489" w:rsidRPr="00DC72B5" w:rsidRDefault="00D17489" w:rsidP="0055388C">
      <w:pPr>
        <w:pStyle w:val="a3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Основу функціональної моделі факультету творчої самореалізації складають: </w:t>
      </w:r>
    </w:p>
    <w:p w:rsidR="00D17489" w:rsidRPr="00DC72B5" w:rsidRDefault="00D17489" w:rsidP="0055388C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творчо - методична лабораторія; </w:t>
      </w:r>
    </w:p>
    <w:p w:rsidR="00D17489" w:rsidRPr="00DC72B5" w:rsidRDefault="00D17489" w:rsidP="0055388C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кафедра дисциплін художньо-естетичного циклу;</w:t>
      </w:r>
    </w:p>
    <w:p w:rsidR="00D17489" w:rsidRPr="00DC72B5" w:rsidRDefault="00D17489" w:rsidP="0055388C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кафедра  дисциплін суспільно-гуманітарного циклу;</w:t>
      </w:r>
    </w:p>
    <w:p w:rsidR="00D17489" w:rsidRPr="00DC72B5" w:rsidRDefault="00D17489" w:rsidP="0055388C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кафедра вчителів початкових класів;</w:t>
      </w:r>
    </w:p>
    <w:p w:rsidR="00D17489" w:rsidRPr="00DC72B5" w:rsidRDefault="00D17489" w:rsidP="0055388C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кафедра дисциплін природничо-математичного циклу;</w:t>
      </w:r>
    </w:p>
    <w:p w:rsidR="00D17489" w:rsidRPr="00DC72B5" w:rsidRDefault="00D17489" w:rsidP="0055388C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авторська лабораторія класних керівників.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На факультеті творчої самореалізації продукують свої ідеї педагоги,, які володіють нестандартним мисленням, пройняті ідеєю перетворень та суттєвих змін, мають бажання втілювати свої ідеї в практику діяльності.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Апробації моделі взаємодії суб’єктів превентивного виховного середовища забезпечується діяльністю кафедр факультету творчої самореалізації, які працювали над проблемою : «Взаємодія суб’єктів превентивного виховного середовища щодо формування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особистості». Кращі розробки уроків, факультативів, курсів за вибором, гуртків, виховних заходів увійшли до збірок: </w:t>
      </w:r>
    </w:p>
    <w:p w:rsidR="00D17489" w:rsidRPr="00DC72B5" w:rsidRDefault="00D17489" w:rsidP="0055388C">
      <w:pPr>
        <w:pStyle w:val="a3"/>
        <w:numPr>
          <w:ilvl w:val="0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«Взаємодія суб’єктів превентивного виховного середовища щодо формування </w:t>
      </w:r>
      <w:proofErr w:type="spellStart"/>
      <w:r w:rsidRPr="00DC72B5">
        <w:rPr>
          <w:rFonts w:ascii="Times New Roman" w:hAnsi="Times New Roman"/>
          <w:sz w:val="28"/>
          <w:szCs w:val="28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особистості на уроках,  факультативах, курсах  за вибором»;</w:t>
      </w:r>
    </w:p>
    <w:p w:rsidR="00D17489" w:rsidRPr="00DC72B5" w:rsidRDefault="00D17489" w:rsidP="0055388C">
      <w:pPr>
        <w:pStyle w:val="a3"/>
        <w:numPr>
          <w:ilvl w:val="0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 «Превентивно - просвітницький марафон в епіцентрі технологічних інновацій»;</w:t>
      </w:r>
    </w:p>
    <w:p w:rsidR="00D17489" w:rsidRPr="00DC72B5" w:rsidRDefault="00D17489" w:rsidP="0055388C">
      <w:pPr>
        <w:pStyle w:val="a3"/>
        <w:numPr>
          <w:ilvl w:val="0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«Формування ціннісного ставлення до сім’ї, родини, людей через призму інноваційного бачення. Проекти.»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Справжньою школою професійної майстерності, віддавна перевіреною традиційною формою є засідання педагогічних рад. </w:t>
      </w:r>
      <w:proofErr w:type="spellStart"/>
      <w:r w:rsidRPr="00DC72B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воно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там, де змі</w:t>
      </w:r>
      <w:proofErr w:type="gramStart"/>
      <w:r w:rsidRPr="00DC72B5">
        <w:rPr>
          <w:rFonts w:ascii="Times New Roman" w:hAnsi="Times New Roman"/>
          <w:sz w:val="28"/>
          <w:szCs w:val="28"/>
        </w:rPr>
        <w:t>ст</w:t>
      </w:r>
      <w:proofErr w:type="gramEnd"/>
      <w:r w:rsidRPr="00DC72B5">
        <w:rPr>
          <w:rFonts w:ascii="Times New Roman" w:hAnsi="Times New Roman"/>
          <w:sz w:val="28"/>
          <w:szCs w:val="28"/>
        </w:rPr>
        <w:t xml:space="preserve"> роботи зорієнтовано на впровадженні у практику досягнень педагогічної науки та педагогічного досвіду. Серед нетрадиційних, відокремлюємо педагогічну раду, яка проводилась у формі методичного марафону, «Технолого - методичного </w:t>
      </w:r>
      <w:proofErr w:type="spellStart"/>
      <w:r w:rsidRPr="00DC72B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позиції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C72B5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педагог</w:t>
      </w:r>
      <w:proofErr w:type="gramStart"/>
      <w:r w:rsidRPr="00DC72B5">
        <w:rPr>
          <w:rFonts w:ascii="Times New Roman" w:hAnsi="Times New Roman"/>
          <w:sz w:val="28"/>
          <w:szCs w:val="28"/>
        </w:rPr>
        <w:t>а-</w:t>
      </w:r>
      <w:proofErr w:type="gram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DC72B5">
        <w:rPr>
          <w:rFonts w:ascii="Times New Roman" w:hAnsi="Times New Roman"/>
          <w:sz w:val="28"/>
          <w:szCs w:val="28"/>
        </w:rPr>
        <w:t>»». Гасло педради сучасно - актуальне</w:t>
      </w:r>
      <w:proofErr w:type="gramStart"/>
      <w:r w:rsidRPr="00DC72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C72B5">
        <w:rPr>
          <w:rFonts w:ascii="Times New Roman" w:hAnsi="Times New Roman"/>
          <w:sz w:val="28"/>
          <w:szCs w:val="28"/>
        </w:rPr>
        <w:t xml:space="preserve"> « Безумство – діяти по старому і </w:t>
      </w:r>
      <w:proofErr w:type="spellStart"/>
      <w:r w:rsidRPr="00DC72B5">
        <w:rPr>
          <w:rFonts w:ascii="Times New Roman" w:hAnsi="Times New Roman"/>
          <w:sz w:val="28"/>
          <w:szCs w:val="28"/>
        </w:rPr>
        <w:t>чекати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DC72B5">
        <w:rPr>
          <w:rFonts w:ascii="Times New Roman" w:hAnsi="Times New Roman"/>
          <w:sz w:val="28"/>
          <w:szCs w:val="28"/>
        </w:rPr>
        <w:t>нов</w:t>
      </w:r>
      <w:proofErr w:type="gramEnd"/>
      <w:r w:rsidRPr="00DC72B5">
        <w:rPr>
          <w:rFonts w:ascii="Times New Roman" w:hAnsi="Times New Roman"/>
          <w:sz w:val="28"/>
          <w:szCs w:val="28"/>
        </w:rPr>
        <w:t>і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C72B5">
        <w:rPr>
          <w:rFonts w:ascii="Times New Roman" w:hAnsi="Times New Roman"/>
          <w:sz w:val="28"/>
          <w:szCs w:val="28"/>
        </w:rPr>
        <w:t>» (</w:t>
      </w:r>
      <w:proofErr w:type="spellStart"/>
      <w:r w:rsidRPr="00DC72B5">
        <w:rPr>
          <w:rFonts w:ascii="Times New Roman" w:hAnsi="Times New Roman"/>
          <w:sz w:val="28"/>
          <w:szCs w:val="28"/>
        </w:rPr>
        <w:t>А.Енштейн</w:t>
      </w:r>
      <w:proofErr w:type="spellEnd"/>
      <w:r w:rsidRPr="00DC72B5">
        <w:rPr>
          <w:rFonts w:ascii="Times New Roman" w:hAnsi="Times New Roman"/>
          <w:sz w:val="28"/>
          <w:szCs w:val="28"/>
        </w:rPr>
        <w:t>).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Факультет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самовдосконалення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пропонує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педагогам, батькам і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громаді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сходинки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саморозвитку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формування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позитивної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мотивації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C72B5">
        <w:rPr>
          <w:rFonts w:ascii="Times New Roman" w:hAnsi="Times New Roman"/>
          <w:sz w:val="28"/>
          <w:szCs w:val="28"/>
          <w:shd w:val="clear" w:color="auto" w:fill="FFFFFF"/>
        </w:rPr>
        <w:t>житті</w:t>
      </w:r>
      <w:proofErr w:type="spellEnd"/>
      <w:r w:rsidRPr="00DC72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На ньому функціонують кафедри: вдосконалення педагогічної майстерності та вдосконалення родинного виховання.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До сфери діяльності факультету самовдосконалення  увійшли: практичний семінар «Інноваційні виховні технології», семінари–тренінги «Взаємодія суб’єктів превентивного виховного середовища – ключ до формування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поведінки особистості», «Умови успішного виховання» , реалізація   проекту «Сходинками самовдосконалення до педагогічного Олімпу».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         На факультеті успішно презентувались програми самовдосконалення педагогів, порт фоліо учнів, сімейні програми самовдосконалення, під час презентації яких акцентувалась увага на реальних досягненнях, яким передувало виважене планування та узгоджена спонукальна дія.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Слід відмітити програму самовдосконалення класного керівника 8 класу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Бернадін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Марію Йосипівну, яка успішно презентували її на засіданні авторської лабораторії класних керівників. Доречною була презентація власних порт фоліо учнів 8 класу на родинному святі організованому вчителем-новатором.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Для успішного втілення в життя  дослідно-експериментальної роботи педагогічний колектив школи веде обмін досвідом з учителями району, громади. 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З метою реалізації програми експерименту на базі закладу проведено: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семінар-практикум для вчителів біології та хімії району з теми «Здоровий спосіб життя як основа повноцінного існування людини»; семінар-практикум для вчителів основ здоров’я діючої громади «Превентивне виховне середовище як основа формування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особистості». 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За висновком В.Сухомлинського, в наші дні немає важливішого у сфері виховання завдання, ніж навчити батька й матір виховувати своїх дітей, прищепити їм високу педагогічну культуру. «Без турбот про педагогічну культуру батьків, - писав він, - неможливо вирішити жодного завдання, що стосується навчання і виховання. Батьківська педагогіка, тобто елементарне коло знань матері та батька про те, що істота, яка народилася від людини, стає людиною – це фундамент, основа всієї педагогічної теорії та практики». І закликав, звертаючись до вчителів: «Навчайте батьків мистецтва виховання як найблагороднішої, найлюдянішої, найвищої творчості, як виконання високого громадського обов’язку». 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lastRenderedPageBreak/>
        <w:t>Щоб виховати життєво компетентну, творчу особистість, здатну до саморозвитку і самовдосконалення, необхідно, щоб навчальний заклад і батьки діяли як партнери.</w:t>
      </w:r>
    </w:p>
    <w:p w:rsidR="00D17489" w:rsidRPr="00DC72B5" w:rsidRDefault="00D17489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Навчальному закладу належить важлива роль-допомогти батькам отримати психолого-педагогічні знання. </w:t>
      </w:r>
    </w:p>
    <w:p w:rsidR="00D17489" w:rsidRPr="00DC72B5" w:rsidRDefault="00D17489" w:rsidP="0055388C">
      <w:pPr>
        <w:pStyle w:val="a3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Для надання батькам необхідних психолого-педагогічних знань в школі практикується проведення Батьківських днів, на яких педагоги активно залучають батьків до участі у виховній діяльності, проводяться психологічні тренінги, батьки обмінюються досвідом з питань родинно-сімейного виховання,  мають можливість спостерігати за своєю дитиною на уроках, беручи </w:t>
      </w:r>
      <w:proofErr w:type="spellStart"/>
      <w:r w:rsidRPr="00DC72B5">
        <w:rPr>
          <w:rFonts w:ascii="Times New Roman" w:hAnsi="Times New Roman"/>
          <w:sz w:val="28"/>
          <w:szCs w:val="28"/>
        </w:rPr>
        <w:t>безпоседньо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участь у них, відвідувати психологічний </w:t>
      </w:r>
      <w:proofErr w:type="spellStart"/>
      <w:r w:rsidRPr="00DC72B5">
        <w:rPr>
          <w:rFonts w:ascii="Times New Roman" w:hAnsi="Times New Roman"/>
          <w:sz w:val="28"/>
          <w:szCs w:val="28"/>
        </w:rPr>
        <w:t>консульт-пункт</w:t>
      </w:r>
      <w:proofErr w:type="spellEnd"/>
      <w:r w:rsidRPr="00DC72B5">
        <w:rPr>
          <w:rFonts w:ascii="Times New Roman" w:hAnsi="Times New Roman"/>
          <w:sz w:val="28"/>
          <w:szCs w:val="28"/>
        </w:rPr>
        <w:t>, мають можливість ознайомитись з матеріалами психолого-педагогічного вісника «Родинне джерело».</w:t>
      </w:r>
    </w:p>
    <w:p w:rsidR="00D17489" w:rsidRPr="00DC72B5" w:rsidRDefault="00D17489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Метою діяльності факультету взаємодії є коригування  дії суб’єктів ПВС при вирішенні проблем превентивного змісту та спрямування їх діяльності у русло творчості, взаєморозуміння, пізнання та практичних втілень.</w:t>
      </w:r>
    </w:p>
    <w:p w:rsidR="00D17489" w:rsidRPr="00DC72B5" w:rsidRDefault="00D17489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На цьому факультеті було розроблено Програму взаємодіє суб’єктів превентивного виховного середовища, яка є знаряддям інтеграції спільної діяльності. До створення цієї програми залучалися всі суб’єкти превентивного виховного середовища. Завдання цієї програми реалізовувались через проекти, виконання яких можна виміряти і оцінити, і які дають можливість розвиватись дитині, вчителям, батькам та іншим суб’єктам ПВС і давати реальний позитивний результат.</w:t>
      </w:r>
    </w:p>
    <w:p w:rsidR="00D17489" w:rsidRPr="00DC72B5" w:rsidRDefault="00D17489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Це такі проекти: «Мама, тато, я – дружня сім’я» (1 клас); «Міцна родина – щаслива дитина» (2 клас); «Дерево міцне корінням, а людина - родом» (3 клас); «Мудрість людської турботи»(4 клас», «Турбота» (5 клас); «Дерево з коріння починається, а людина – із сім’ї» (6 клас); «Я – сім’я – родина - людина» (7 клас); «Життя не вічне – вічні цінності людські» (8клас); «Міцна сім’я, міцна родина, добра людина – щаслива дитина» (9 клас); «Моя патріотична родина» (10 клас); «Моральні основи сім’ї. Еволюція сімейних відносин» (11 клас). Вони включали в собі: психолого-педагогічну діагностику, на основі якої виявлялись проблемні моменти у вихованні особистості, проведення тренінгів, круглих столів, консультацій психолога, зустрічі з представниками правоохоронних органів, медичними працівниками, 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працівниками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культури, знавцями християнських цінностей та традицій, проведення родинних свят.</w:t>
      </w:r>
    </w:p>
    <w:p w:rsidR="00D17489" w:rsidRPr="00DC72B5" w:rsidRDefault="00D17489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Серед вище згаданих проектів заслуговує на увагу проект  «Життя не вічне – вічні цінності людські» (класний керівник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Бернадін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Марія Йосипівна). </w:t>
      </w:r>
    </w:p>
    <w:p w:rsidR="00D17489" w:rsidRPr="00DC72B5" w:rsidRDefault="00D17489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Тісний зв'язок з родиною і система виховної діяльності по формуванню громадсько-активної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особистості </w:t>
      </w:r>
      <w:r w:rsidRPr="00DC72B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прослідковується у роботі класного керівника 9 класу –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Соколовської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Любові Олександрівни. Її виховна діяльність побудована на тісній взаємодії суб’єктів виховного процесу. </w:t>
      </w:r>
    </w:p>
    <w:p w:rsidR="00653994" w:rsidRPr="00DC72B5" w:rsidRDefault="00653994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В основу виховної діяльності кафедри співробітництва з учнівською громадою покладена концепція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зорієнтованого виховання та педагогіка і психологія життєтворчості, які передбачають активне включення школяра у виховний процес на засадах співпраці, діалогу, партнерства, високої вимогливості та глибокої поваги і взаєморозуміння.</w:t>
      </w:r>
    </w:p>
    <w:p w:rsidR="00653994" w:rsidRPr="00DC72B5" w:rsidRDefault="00653994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Учнівська громада є універсальною формою активності, яку можна з однаковим успіхом вважати як способом організації буття шкільного колективу, так і чинником творчої самореалізації особистості. Наш досвід свідчить , що учнівська громада дозволяє розвивати такі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просоціальні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якості, як толерантність, критичність, оптимізм, гуманізм.</w:t>
      </w:r>
    </w:p>
    <w:p w:rsidR="00653994" w:rsidRPr="00DC72B5" w:rsidRDefault="00653994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Структура нашої учнівської громади носить представницький характер і включає в собі як традиційні центри учнівського управління так і нетрадиційні. Одним із нетрадиційних є центр динамічної взаємодії, в основі якого лежить налагодження співпраці з усіма суб’єктами превентивного виховного середовища, створення спільних проектів, вирішення актуальних завдань. Результатами цієї взаємодії є створення спільних проектів: « Волонтери – воїни світла», «Слава Богу, честь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–Герою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>, шана – Родині, любов – Україні»; участь у Всеукраїнському конкурсі «Неймовірні села України 2017»; проведення альтруїстичного марафону «Твори добро на цій землі».</w:t>
      </w:r>
    </w:p>
    <w:p w:rsidR="00653994" w:rsidRPr="00DC72B5" w:rsidRDefault="00653994" w:rsidP="0055388C">
      <w:pPr>
        <w:pStyle w:val="rvps11"/>
        <w:spacing w:before="0" w:beforeAutospacing="0" w:after="12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Цікавою формою взаємодії суб’єктів ПВС є проведення превентивно-просвітницького марафону в епіцентрі технологічних інновацій. Який ставив за мету:  формування позитивної мотивації на здоровий  спосіб життя, залучення учасників до волонтерської діяльності, формування ціннісного, гуманного, толерантного ставлення до оточуючих.</w:t>
      </w:r>
    </w:p>
    <w:p w:rsidR="00D17489" w:rsidRPr="00DC72B5" w:rsidRDefault="00653994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Реалізації програми експерименту була підпорядкована діяльність гуртків: Правознавець (8-9 класи), 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Здоров’ятко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(1-4 класи), «Рукоділля» (6-8кл.); клубів «Здоров’я» (5-7 класи), «Відродження» (9-11 кл.) вокального співу; факультативів: «Профілактика шкідливих звичок» (8 кл.),  «Дорослішай на здоров’я» (9 кл.) , «Усвідомлене батьківство»(10 кл.), «Профілактика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>»(11 кл.); спортивних секцій.</w:t>
      </w:r>
    </w:p>
    <w:p w:rsidR="002939AA" w:rsidRPr="00DC72B5" w:rsidRDefault="00A27DFC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Заслуговує на увагу </w:t>
      </w:r>
      <w:r w:rsidR="00653994" w:rsidRPr="00DC72B5">
        <w:rPr>
          <w:rFonts w:ascii="Times New Roman" w:hAnsi="Times New Roman"/>
          <w:sz w:val="28"/>
          <w:szCs w:val="28"/>
          <w:lang w:val="uk-UA"/>
        </w:rPr>
        <w:t xml:space="preserve"> діяльність гуртка рукоділля (керівник Осадчук Олена Олександрівна). Вироби гуртківців презентуються на районних та обласних виставках дитячої творчості, а також на виставках які відбуваються в масштабах громади. Керівник прививає дітям любов до джерел народної творчості, бажання їх пізнавати і відтворювати те, що надзвичайно сподобалось. На гуртку відродження (керівник Корінець Наталія Анатоліївна) учні пізнають істини народних традицій, сприяють їх відновленню та збереженню. Фольклорно</w:t>
      </w:r>
      <w:r w:rsidR="00553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3994" w:rsidRPr="00DC72B5">
        <w:rPr>
          <w:rFonts w:ascii="Times New Roman" w:hAnsi="Times New Roman"/>
          <w:sz w:val="28"/>
          <w:szCs w:val="28"/>
          <w:lang w:val="uk-UA"/>
        </w:rPr>
        <w:t>-</w:t>
      </w:r>
      <w:r w:rsidR="005538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3994" w:rsidRPr="00DC72B5">
        <w:rPr>
          <w:rFonts w:ascii="Times New Roman" w:hAnsi="Times New Roman"/>
          <w:sz w:val="28"/>
          <w:szCs w:val="28"/>
          <w:lang w:val="uk-UA"/>
        </w:rPr>
        <w:t>хореографіна</w:t>
      </w:r>
      <w:proofErr w:type="spellEnd"/>
      <w:r w:rsidR="00653994" w:rsidRPr="00DC72B5">
        <w:rPr>
          <w:rFonts w:ascii="Times New Roman" w:hAnsi="Times New Roman"/>
          <w:sz w:val="28"/>
          <w:szCs w:val="28"/>
          <w:lang w:val="uk-UA"/>
        </w:rPr>
        <w:t xml:space="preserve"> композиція «Благослови, Боже, весну зустрічати!» була високо оцінена на обласному </w:t>
      </w:r>
      <w:r w:rsidR="00653994" w:rsidRPr="00DC72B5">
        <w:rPr>
          <w:rFonts w:ascii="Times New Roman" w:hAnsi="Times New Roman"/>
          <w:sz w:val="28"/>
          <w:szCs w:val="28"/>
          <w:lang w:val="uk-UA"/>
        </w:rPr>
        <w:lastRenderedPageBreak/>
        <w:t xml:space="preserve">огляді-конкурсі художньої самодіяльності (керівники: </w:t>
      </w:r>
      <w:proofErr w:type="spellStart"/>
      <w:r w:rsidR="00653994" w:rsidRPr="00DC72B5">
        <w:rPr>
          <w:rFonts w:ascii="Times New Roman" w:hAnsi="Times New Roman"/>
          <w:sz w:val="28"/>
          <w:szCs w:val="28"/>
          <w:lang w:val="uk-UA"/>
        </w:rPr>
        <w:t>Гричух</w:t>
      </w:r>
      <w:proofErr w:type="spellEnd"/>
      <w:r w:rsidR="00653994" w:rsidRPr="00DC72B5">
        <w:rPr>
          <w:rFonts w:ascii="Times New Roman" w:hAnsi="Times New Roman"/>
          <w:sz w:val="28"/>
          <w:szCs w:val="28"/>
          <w:lang w:val="uk-UA"/>
        </w:rPr>
        <w:t xml:space="preserve"> В.М., Корінець Н.А.)</w:t>
      </w:r>
      <w:r w:rsidR="002939AA" w:rsidRPr="00DC72B5">
        <w:rPr>
          <w:rFonts w:ascii="Times New Roman" w:hAnsi="Times New Roman"/>
          <w:sz w:val="28"/>
          <w:szCs w:val="28"/>
          <w:lang w:val="uk-UA"/>
        </w:rPr>
        <w:t>.</w:t>
      </w:r>
    </w:p>
    <w:p w:rsidR="002939AA" w:rsidRPr="00DC72B5" w:rsidRDefault="002939AA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Факультативні заняття </w:t>
      </w:r>
      <w:r w:rsidR="00A27DFC">
        <w:rPr>
          <w:rFonts w:ascii="Times New Roman" w:hAnsi="Times New Roman"/>
          <w:sz w:val="28"/>
          <w:szCs w:val="28"/>
          <w:lang w:val="uk-UA"/>
        </w:rPr>
        <w:t xml:space="preserve">превентивного спрямування </w:t>
      </w:r>
      <w:bookmarkStart w:id="0" w:name="_GoBack"/>
      <w:bookmarkEnd w:id="0"/>
      <w:r w:rsidRPr="00DC72B5">
        <w:rPr>
          <w:rFonts w:ascii="Times New Roman" w:hAnsi="Times New Roman"/>
          <w:sz w:val="28"/>
          <w:szCs w:val="28"/>
          <w:lang w:val="uk-UA"/>
        </w:rPr>
        <w:t xml:space="preserve">у 8-9 класах проводила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Соколовська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Любов Олександрівна, яка застосовувала інноваційні методи та технології, зацікавивши всіх учнів до діяльності. Факультативні заняття в 10-11 класах проводила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 xml:space="preserve"> Тетяна Олексан</w:t>
      </w:r>
      <w:r w:rsidR="0055388C">
        <w:rPr>
          <w:rFonts w:ascii="Times New Roman" w:hAnsi="Times New Roman"/>
          <w:sz w:val="28"/>
          <w:szCs w:val="28"/>
          <w:lang w:val="uk-UA"/>
        </w:rPr>
        <w:t>д</w:t>
      </w:r>
      <w:r w:rsidRPr="00DC72B5">
        <w:rPr>
          <w:rFonts w:ascii="Times New Roman" w:hAnsi="Times New Roman"/>
          <w:sz w:val="28"/>
          <w:szCs w:val="28"/>
          <w:lang w:val="uk-UA"/>
        </w:rPr>
        <w:t>рівна. Вона об’єднувала всі теми у глобальні проекти, залучаючи всіх учнів до роботи у цих проектах. Вчителька переконана в тому, що проектна форма навчання дає найбажаніший позитивний результат.</w:t>
      </w:r>
    </w:p>
    <w:p w:rsidR="002F71DB" w:rsidRPr="00DC72B5" w:rsidRDefault="002F71DB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У 2017-2018 навчальному році педагогічний колектив працюватиме над проблемою: «Від практичного впровадження моделі взаємодії суб’єктів превентивного виховного середовища до траєкторії розвитку педагогічної майстерності через технологію </w:t>
      </w:r>
      <w:proofErr w:type="spellStart"/>
      <w:r w:rsidRPr="00DC72B5">
        <w:rPr>
          <w:rFonts w:ascii="Times New Roman" w:hAnsi="Times New Roman"/>
          <w:sz w:val="28"/>
          <w:szCs w:val="28"/>
          <w:lang w:val="uk-UA"/>
        </w:rPr>
        <w:t>коучингу</w:t>
      </w:r>
      <w:proofErr w:type="spellEnd"/>
      <w:r w:rsidRPr="00DC72B5">
        <w:rPr>
          <w:rFonts w:ascii="Times New Roman" w:hAnsi="Times New Roman"/>
          <w:sz w:val="28"/>
          <w:szCs w:val="28"/>
          <w:lang w:val="uk-UA"/>
        </w:rPr>
        <w:t>».</w:t>
      </w:r>
    </w:p>
    <w:p w:rsidR="002F71DB" w:rsidRPr="00DC72B5" w:rsidRDefault="002F71DB" w:rsidP="0055388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В цьому навчальному році вирішуватимуться завдання:</w:t>
      </w:r>
    </w:p>
    <w:p w:rsidR="002F71DB" w:rsidRPr="00DC72B5" w:rsidRDefault="002F71DB" w:rsidP="0055388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участь у методичному проекті</w:t>
      </w:r>
      <w:r w:rsidR="0055388C">
        <w:rPr>
          <w:rFonts w:ascii="Times New Roman" w:hAnsi="Times New Roman"/>
          <w:sz w:val="28"/>
          <w:szCs w:val="28"/>
        </w:rPr>
        <w:t>, учасниками якого є  заступник директора</w:t>
      </w:r>
      <w:r w:rsidRPr="00DC72B5">
        <w:rPr>
          <w:rFonts w:ascii="Times New Roman" w:hAnsi="Times New Roman"/>
          <w:sz w:val="28"/>
          <w:szCs w:val="28"/>
        </w:rPr>
        <w:t xml:space="preserve"> з виховної роботи, класні керівники 5-11 класів, вчителі художньо-естетичного циклу «Траєкторія розвитку педагогічної майстерності «Хочу, можу, вірю, маю результат». В основі – технологія </w:t>
      </w:r>
      <w:proofErr w:type="spellStart"/>
      <w:r w:rsidRPr="00DC72B5">
        <w:rPr>
          <w:rFonts w:ascii="Times New Roman" w:hAnsi="Times New Roman"/>
          <w:sz w:val="28"/>
          <w:szCs w:val="28"/>
        </w:rPr>
        <w:t>коучингу</w:t>
      </w:r>
      <w:proofErr w:type="spellEnd"/>
      <w:r w:rsidRPr="00DC72B5">
        <w:rPr>
          <w:rFonts w:ascii="Times New Roman" w:hAnsi="Times New Roman"/>
          <w:sz w:val="28"/>
          <w:szCs w:val="28"/>
        </w:rPr>
        <w:t>;</w:t>
      </w:r>
    </w:p>
    <w:p w:rsidR="002F71DB" w:rsidRPr="00DC72B5" w:rsidRDefault="002F71DB" w:rsidP="0055388C">
      <w:pPr>
        <w:pStyle w:val="a3"/>
        <w:numPr>
          <w:ilvl w:val="0"/>
          <w:numId w:val="3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формування десяти ключових </w:t>
      </w:r>
      <w:proofErr w:type="spellStart"/>
      <w:r w:rsidRPr="00DC72B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Нової української школи - основа для успішної самореалізації учня – як особистості, патріота, </w:t>
      </w:r>
      <w:proofErr w:type="spellStart"/>
      <w:r w:rsidRPr="00DC72B5">
        <w:rPr>
          <w:rFonts w:ascii="Times New Roman" w:hAnsi="Times New Roman"/>
          <w:sz w:val="28"/>
          <w:szCs w:val="28"/>
        </w:rPr>
        <w:t>інноватора</w:t>
      </w:r>
      <w:proofErr w:type="spellEnd"/>
      <w:r w:rsidRPr="00DC72B5">
        <w:rPr>
          <w:rFonts w:ascii="Times New Roman" w:hAnsi="Times New Roman"/>
          <w:sz w:val="28"/>
          <w:szCs w:val="28"/>
        </w:rPr>
        <w:t>;</w:t>
      </w:r>
    </w:p>
    <w:p w:rsidR="002F71DB" w:rsidRPr="00DC72B5" w:rsidRDefault="002F71DB" w:rsidP="0055388C">
      <w:pPr>
        <w:pStyle w:val="a3"/>
        <w:numPr>
          <w:ilvl w:val="0"/>
          <w:numId w:val="3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орієнтація виховного процесу на загальнолюдські цінності;</w:t>
      </w:r>
    </w:p>
    <w:p w:rsidR="002F71DB" w:rsidRPr="00DC72B5" w:rsidRDefault="002F71DB" w:rsidP="0055388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реалізувати принцип </w:t>
      </w:r>
      <w:proofErr w:type="spellStart"/>
      <w:r w:rsidRPr="00DC72B5">
        <w:rPr>
          <w:rFonts w:ascii="Times New Roman" w:hAnsi="Times New Roman"/>
          <w:sz w:val="28"/>
          <w:szCs w:val="28"/>
        </w:rPr>
        <w:t>дитиноцентризму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на практиці – максимально враховувати права дитини, її здібності, потреби та інтереси. Навчання і виховання кожної дитини якомога більше наблизити до майбутньої життєвої траєкторії людини;</w:t>
      </w:r>
    </w:p>
    <w:p w:rsidR="002F71DB" w:rsidRPr="00DC72B5" w:rsidRDefault="002F71DB" w:rsidP="0055388C">
      <w:pPr>
        <w:pStyle w:val="a3"/>
        <w:numPr>
          <w:ilvl w:val="0"/>
          <w:numId w:val="3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будувати взаємодію між суб’єктами ПВС на основі педагогіки партнерства;</w:t>
      </w:r>
    </w:p>
    <w:p w:rsidR="002F71DB" w:rsidRPr="00DC72B5" w:rsidRDefault="002F71DB" w:rsidP="0055388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виховну діяльність у кожному класі буде здійснювати з урахуванням вікових, індивідуальних та психолого-педагогічних особливостей дітей на основі програми «Основні орієнтири виховання учнів 1-11 класів загальноосвітніх навчальних закладів України».</w:t>
      </w:r>
    </w:p>
    <w:p w:rsidR="00DC72B5" w:rsidRPr="00DC72B5" w:rsidRDefault="00DC72B5" w:rsidP="0055388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C72B5">
        <w:rPr>
          <w:rFonts w:ascii="Times New Roman" w:hAnsi="Times New Roman"/>
          <w:sz w:val="28"/>
          <w:szCs w:val="28"/>
        </w:rPr>
        <w:t>будуючи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DC72B5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2B5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такі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нормативні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: </w:t>
      </w:r>
    </w:p>
    <w:p w:rsidR="00DC72B5" w:rsidRPr="00DC72B5" w:rsidRDefault="00DC72B5" w:rsidP="0055388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>Указ Президента України №580/2015 від 13 жовтня 2015 року «Про Стратегію національно-патріотичного виховання дітей та молоді на 2016-2020 роки»;</w:t>
      </w:r>
    </w:p>
    <w:p w:rsidR="00DC72B5" w:rsidRPr="00DC72B5" w:rsidRDefault="00DC72B5" w:rsidP="0055388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    Концепція національно-патріотичного виховання дітей та молоді, Заходи щодо реалізації Концепції, Методичні рекомендації щодо </w:t>
      </w:r>
      <w:r w:rsidRPr="00DC72B5">
        <w:rPr>
          <w:rFonts w:ascii="Times New Roman" w:hAnsi="Times New Roman"/>
          <w:sz w:val="28"/>
          <w:szCs w:val="28"/>
          <w:lang w:val="uk-UA"/>
        </w:rPr>
        <w:lastRenderedPageBreak/>
        <w:t>національно-патріотичного виховання у загальноосвітніх навчальних закладах, які затверджено Наказом МОН України №641 від 16.06.2015;</w:t>
      </w:r>
    </w:p>
    <w:p w:rsidR="00DC72B5" w:rsidRPr="00DC72B5" w:rsidRDefault="00DC72B5" w:rsidP="0055388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      Концепція сімейного виховання в системі освіти України «Щаслива родина» на 2012-2021 роки»;</w:t>
      </w:r>
    </w:p>
    <w:p w:rsidR="00DC72B5" w:rsidRPr="00DC72B5" w:rsidRDefault="00DC72B5" w:rsidP="0055388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72B5">
        <w:rPr>
          <w:rFonts w:ascii="Times New Roman" w:hAnsi="Times New Roman"/>
          <w:sz w:val="28"/>
          <w:szCs w:val="28"/>
          <w:lang w:val="uk-UA"/>
        </w:rPr>
        <w:t xml:space="preserve">      Лист МОН України №1/9-413 від 27.06.2017. «Про деякі питання щодо організації виховної роботи у навчальних закладах у 2017-2018 навчальному році.</w:t>
      </w:r>
    </w:p>
    <w:p w:rsidR="00DC72B5" w:rsidRPr="00DC72B5" w:rsidRDefault="00DC72B5" w:rsidP="0055388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створити в школі середовища для спілкування іноземними мовами (англійський вівторок, німецький четвер).</w:t>
      </w:r>
    </w:p>
    <w:p w:rsidR="00DC72B5" w:rsidRPr="00DC72B5" w:rsidRDefault="00DC72B5" w:rsidP="0055388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 xml:space="preserve">реформувати учнівське </w:t>
      </w:r>
      <w:proofErr w:type="spellStart"/>
      <w:r w:rsidRPr="00DC72B5">
        <w:rPr>
          <w:rFonts w:ascii="Times New Roman" w:hAnsi="Times New Roman"/>
          <w:sz w:val="28"/>
          <w:szCs w:val="28"/>
        </w:rPr>
        <w:t>покласне</w:t>
      </w:r>
      <w:proofErr w:type="spellEnd"/>
      <w:r w:rsidRPr="00DC72B5">
        <w:rPr>
          <w:rFonts w:ascii="Times New Roman" w:hAnsi="Times New Roman"/>
          <w:sz w:val="28"/>
          <w:szCs w:val="28"/>
        </w:rPr>
        <w:t xml:space="preserve"> і загальношкільне самоврядування у креативний колектив, який забезпечить становлення та розвиток соціальної активності кожного учня, буде виховувати почуття власної гідності, надасть можливість виявити себе у конкретній справі.</w:t>
      </w:r>
    </w:p>
    <w:p w:rsidR="00DC72B5" w:rsidRPr="00DC72B5" w:rsidRDefault="00DC72B5" w:rsidP="0055388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2B5">
        <w:rPr>
          <w:rFonts w:ascii="Times New Roman" w:hAnsi="Times New Roman"/>
          <w:sz w:val="28"/>
          <w:szCs w:val="28"/>
        </w:rPr>
        <w:t>активізувати волонтерську діяльність педагогів, учнів, батьків, яка спрямована на моральну  підтримку  наших воїнів-захисників. Така робота має наповнюватись доброчинністю і милосердям через конкретні проекти («Подаруй вишиванку воїну-захиснику»).</w:t>
      </w:r>
    </w:p>
    <w:p w:rsidR="002F71DB" w:rsidRPr="00DC72B5" w:rsidRDefault="002F71DB" w:rsidP="00DC72B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F71DB" w:rsidRPr="00DC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64" w:rsidRDefault="00AF4464" w:rsidP="00A27DFC">
      <w:pPr>
        <w:spacing w:after="0" w:line="240" w:lineRule="auto"/>
      </w:pPr>
      <w:r>
        <w:separator/>
      </w:r>
    </w:p>
  </w:endnote>
  <w:endnote w:type="continuationSeparator" w:id="0">
    <w:p w:rsidR="00AF4464" w:rsidRDefault="00AF4464" w:rsidP="00A2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64" w:rsidRDefault="00AF4464" w:rsidP="00A27DFC">
      <w:pPr>
        <w:spacing w:after="0" w:line="240" w:lineRule="auto"/>
      </w:pPr>
      <w:r>
        <w:separator/>
      </w:r>
    </w:p>
  </w:footnote>
  <w:footnote w:type="continuationSeparator" w:id="0">
    <w:p w:rsidR="00AF4464" w:rsidRDefault="00AF4464" w:rsidP="00A2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56D"/>
    <w:multiLevelType w:val="hybridMultilevel"/>
    <w:tmpl w:val="C666BE3E"/>
    <w:lvl w:ilvl="0" w:tplc="8E7EFCB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FF6D0D"/>
    <w:multiLevelType w:val="hybridMultilevel"/>
    <w:tmpl w:val="E58A69E8"/>
    <w:lvl w:ilvl="0" w:tplc="DC60FB0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C6367B3"/>
    <w:multiLevelType w:val="hybridMultilevel"/>
    <w:tmpl w:val="29C00A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403BB4"/>
    <w:multiLevelType w:val="hybridMultilevel"/>
    <w:tmpl w:val="4DB6D14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61B"/>
    <w:multiLevelType w:val="hybridMultilevel"/>
    <w:tmpl w:val="2ED405D2"/>
    <w:lvl w:ilvl="0" w:tplc="4C6ACF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44"/>
    <w:rsid w:val="002939AA"/>
    <w:rsid w:val="002F71DB"/>
    <w:rsid w:val="0055388C"/>
    <w:rsid w:val="00653994"/>
    <w:rsid w:val="00A21BFF"/>
    <w:rsid w:val="00A27DFC"/>
    <w:rsid w:val="00AF4464"/>
    <w:rsid w:val="00C05F44"/>
    <w:rsid w:val="00D17489"/>
    <w:rsid w:val="00D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89"/>
    <w:rPr>
      <w:szCs w:val="24"/>
      <w:lang w:val="uk-UA"/>
    </w:rPr>
  </w:style>
  <w:style w:type="paragraph" w:customStyle="1" w:styleId="rvps11">
    <w:name w:val="rvps11"/>
    <w:basedOn w:val="a"/>
    <w:uiPriority w:val="99"/>
    <w:rsid w:val="00D174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D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D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89"/>
    <w:rPr>
      <w:szCs w:val="24"/>
      <w:lang w:val="uk-UA"/>
    </w:rPr>
  </w:style>
  <w:style w:type="paragraph" w:customStyle="1" w:styleId="rvps11">
    <w:name w:val="rvps11"/>
    <w:basedOn w:val="a"/>
    <w:uiPriority w:val="99"/>
    <w:rsid w:val="00D174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D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D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3085</Words>
  <Characters>17585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gukivschool</dc:creator>
  <cp:keywords/>
  <dc:description/>
  <cp:lastModifiedBy>User</cp:lastModifiedBy>
  <cp:revision>10</cp:revision>
  <dcterms:created xsi:type="dcterms:W3CDTF">2017-11-23T07:28:00Z</dcterms:created>
  <dcterms:modified xsi:type="dcterms:W3CDTF">2017-11-27T13:30:00Z</dcterms:modified>
</cp:coreProperties>
</file>